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76592">
        <w:rPr>
          <w:rFonts w:ascii="Comic Sans MS" w:hAnsi="Comic Sans MS"/>
          <w:b/>
          <w:sz w:val="20"/>
          <w:szCs w:val="20"/>
        </w:rPr>
        <w:t>10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0B4BB7" w:rsidRPr="000B4BB7" w:rsidRDefault="000B4BB7" w:rsidP="008978B2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164003" w:rsidP="00164003">
      <w:pPr>
        <w:pStyle w:val="AralkYok"/>
        <w:rPr>
          <w:rFonts w:ascii="Comic Sans MS" w:hAnsi="Comic Sans MS"/>
          <w:sz w:val="20"/>
          <w:szCs w:val="20"/>
        </w:rPr>
      </w:pPr>
      <w:r w:rsidRPr="00164003">
        <w:rPr>
          <w:rFonts w:ascii="Comic Sans MS" w:hAnsi="Comic Sans MS" w:cs="Calibri"/>
          <w:sz w:val="20"/>
          <w:szCs w:val="20"/>
        </w:rPr>
        <w:t xml:space="preserve">Panoya roket resimleri asılır. </w:t>
      </w:r>
      <w:r w:rsidR="005C3EC7" w:rsidRPr="00164003">
        <w:rPr>
          <w:rFonts w:ascii="Comic Sans MS" w:hAnsi="Comic Sans MS"/>
          <w:sz w:val="20"/>
          <w:szCs w:val="20"/>
        </w:rPr>
        <w:t>Çocuklar</w:t>
      </w:r>
      <w:r w:rsidR="005C3EC7"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4F58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C76592">
        <w:rPr>
          <w:rFonts w:ascii="Comic Sans MS" w:hAnsi="Comic Sans MS"/>
          <w:sz w:val="20"/>
          <w:szCs w:val="20"/>
        </w:rPr>
        <w:t xml:space="preserve"> </w:t>
      </w:r>
      <w:r w:rsidR="00164003">
        <w:rPr>
          <w:rFonts w:ascii="Comic Sans MS" w:hAnsi="Comic Sans MS"/>
          <w:sz w:val="20"/>
          <w:szCs w:val="20"/>
        </w:rPr>
        <w:t xml:space="preserve">ROKET </w:t>
      </w:r>
      <w:r w:rsidR="00C7659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>bütünleştirilmiş</w:t>
      </w:r>
      <w:r w:rsidR="00164003">
        <w:rPr>
          <w:rFonts w:ascii="Comic Sans MS" w:hAnsi="Comic Sans MS"/>
          <w:sz w:val="20"/>
          <w:szCs w:val="20"/>
        </w:rPr>
        <w:t xml:space="preserve"> </w:t>
      </w:r>
      <w:r w:rsidR="00177D55">
        <w:rPr>
          <w:rFonts w:ascii="Comic Sans MS" w:hAnsi="Comic Sans MS"/>
          <w:sz w:val="20"/>
          <w:szCs w:val="20"/>
        </w:rPr>
        <w:t>Oyun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164003">
        <w:rPr>
          <w:rFonts w:ascii="Comic Sans MS" w:hAnsi="Comic Sans MS"/>
          <w:sz w:val="20"/>
          <w:szCs w:val="20"/>
        </w:rPr>
        <w:t>-Fen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81408" w:rsidRPr="00881408" w:rsidRDefault="00881408" w:rsidP="00881408"/>
    <w:p w:rsidR="0030759F" w:rsidRDefault="00371A7D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ab/>
      </w:r>
      <w:r>
        <w:rPr>
          <w:rFonts w:ascii="Comic Sans MS" w:hAnsi="Comic Sans MS"/>
          <w:b/>
          <w:sz w:val="20"/>
          <w:szCs w:val="20"/>
        </w:rPr>
        <w:tab/>
      </w:r>
      <w:r w:rsidR="0030759F"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77EBE" w:rsidRPr="00AD188D" w:rsidRDefault="00164003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ROKET DENEYİ 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64003">
        <w:rPr>
          <w:rFonts w:ascii="Comic Sans MS" w:hAnsi="Comic Sans MS" w:cs="Times New Roman"/>
          <w:bCs/>
          <w:sz w:val="20"/>
          <w:szCs w:val="20"/>
        </w:rPr>
        <w:t xml:space="preserve"> O</w:t>
      </w:r>
      <w:r w:rsidR="00177D55">
        <w:rPr>
          <w:rFonts w:ascii="Comic Sans MS" w:hAnsi="Comic Sans MS" w:cs="Times New Roman"/>
          <w:bCs/>
          <w:sz w:val="20"/>
          <w:szCs w:val="20"/>
        </w:rPr>
        <w:t>yun</w:t>
      </w:r>
      <w:r w:rsidR="00164003">
        <w:rPr>
          <w:rFonts w:ascii="Comic Sans MS" w:hAnsi="Comic Sans MS" w:cs="Times New Roman"/>
          <w:bCs/>
          <w:sz w:val="20"/>
          <w:szCs w:val="20"/>
        </w:rPr>
        <w:t>-Fen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8B7CE0">
        <w:rPr>
          <w:rFonts w:ascii="Comic Sans MS" w:hAnsi="Comic Sans MS" w:cs="Times New Roman"/>
          <w:bCs/>
          <w:sz w:val="20"/>
          <w:szCs w:val="20"/>
        </w:rPr>
        <w:t xml:space="preserve">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D46B5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18DFC6" wp14:editId="2D4D6F12">
                <wp:simplePos x="0" y="0"/>
                <wp:positionH relativeFrom="column">
                  <wp:posOffset>-80645</wp:posOffset>
                </wp:positionH>
                <wp:positionV relativeFrom="paragraph">
                  <wp:posOffset>52706</wp:posOffset>
                </wp:positionV>
                <wp:extent cx="3848100" cy="49149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B5F" w:rsidRDefault="00AF1049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2C3115" w:rsidRPr="002C3115" w:rsidRDefault="002C3115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 Denge hareketleri yapar.</w:t>
                            </w:r>
                          </w:p>
                          <w:p w:rsidR="002C3115" w:rsidRDefault="002C3115" w:rsidP="002C31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Ağırlığını bir noktadan diğerine aktarır. Atlama ile ilgili denge hareketlerini yapar. Konma ile ilgili denge hareketlerini yapar.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Başlama ile ilgili denge hareketlerini yapar.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Durma ile ilgili denge hareketlerini yapar.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ayak üzerinde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Tek ayak üzerinde sıçrar.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Bireysel ve eşli olarak denge hareketleri yapar.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Çizgi üzerinde yönergeler doğrultusunda yürür. Denge tahtası üzerinde yönergeler doğrultusunda yürür.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Yer değiştirme hareketleri yapar.</w:t>
                            </w:r>
                          </w:p>
                          <w:p w:rsidR="002C3115" w:rsidRDefault="002C3115" w:rsidP="002C31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Isınma ve soğuma hareketlerini bir rehber eşliğinde yapar. Yönergeler doğrultusunda yürür. Yönergeler doğrultusunda koşar.</w:t>
                            </w:r>
                          </w:p>
                          <w:p w:rsidR="002C3115" w:rsidRPr="00164003" w:rsidRDefault="00164003" w:rsidP="002C31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6400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164003" w:rsidRPr="00164003" w:rsidRDefault="00164003" w:rsidP="0016400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Nesne/durum/olaya dikkatini verir.</w:t>
                            </w:r>
                          </w:p>
                          <w:p w:rsidR="00164003" w:rsidRPr="00164003" w:rsidRDefault="00164003" w:rsidP="0016400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 edilmesi gereken nesne/durum/olaya odaklanır. Dikkatini çeken nesne/durum/olaya yönelik sorular sorar.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Dikkatini çeken nesne/durum/olayı ayrıntılarıyla açıklar.</w:t>
                            </w:r>
                          </w:p>
                          <w:p w:rsidR="00164003" w:rsidRPr="00164003" w:rsidRDefault="00164003" w:rsidP="0016400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164003" w:rsidRDefault="00164003" w:rsidP="0016400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Nesne/durum/olayın ipuçlarını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İpuçlarını birleştirerek tahminini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Tahmini ile gerçek durumu karşılaştırır.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5pt;width:303pt;height:3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    <v:textbox>
                  <w:txbxContent>
                    <w:p w:rsidR="00D46B5F" w:rsidRDefault="00AF1049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2C3115" w:rsidRPr="002C3115" w:rsidRDefault="002C3115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 Denge hareketleri yapar.</w:t>
                      </w:r>
                    </w:p>
                    <w:p w:rsidR="002C3115" w:rsidRDefault="002C3115" w:rsidP="002C31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Ağırlığını bir noktadan diğerine aktarır. Atlama ile ilgili denge hareketlerini yapar. Konma ile ilgili denge hareketlerini yapar.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Başlama ile ilgili denge hareketlerini yapar.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Durma ile ilgili denge hareketlerini yapar.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Tek ayak üzerinde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Tek ayak üzerinde sıçrar.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Bireysel ve eşli olarak denge hareketleri yapar.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Çizgi üzerinde yönergeler doğrultusunda yürür. Denge tahtası üzerinde yönergeler doğrultusunda yürür.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Yer değiştirme hareketleri yapar.</w:t>
                      </w:r>
                    </w:p>
                    <w:p w:rsidR="002C3115" w:rsidRDefault="002C3115" w:rsidP="002C31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Isınma ve soğuma hareketlerini bir rehber eşliğinde yapar. Yönergeler doğrultusunda yürür. Yönergeler doğrultusunda koşar.</w:t>
                      </w:r>
                    </w:p>
                    <w:p w:rsidR="002C3115" w:rsidRPr="00164003" w:rsidRDefault="00164003" w:rsidP="002C31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6400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164003" w:rsidRPr="00164003" w:rsidRDefault="00164003" w:rsidP="0016400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Nesne/durum/olaya dikkatini verir.</w:t>
                      </w:r>
                    </w:p>
                    <w:p w:rsidR="00164003" w:rsidRPr="00164003" w:rsidRDefault="00164003" w:rsidP="0016400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 edilmesi gereken nesne/durum/olaya odaklanır. Dikkatini çeken nesne/durum/olaya yönelik sorular sorar.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Dikkatini çeken nesne/durum/olayı ayrıntılarıyla açıklar.</w:t>
                      </w:r>
                    </w:p>
                    <w:p w:rsidR="00164003" w:rsidRPr="00164003" w:rsidRDefault="00164003" w:rsidP="0016400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164003" w:rsidRDefault="00164003" w:rsidP="0016400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Nesne/durum/olayın ipuçlarını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İpuçlarını birleştirerek tahminini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Tahmini ile gerçek durumu karşılaştırır.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C4FD0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F753E2" wp14:editId="3D59C64A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49149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A7D" w:rsidRDefault="00AF1049" w:rsidP="00371A7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76592" w:rsidRPr="00C76592" w:rsidRDefault="00C76592" w:rsidP="00C7659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659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ÇUVAL YARIŞI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oynanır</w:t>
                            </w:r>
                          </w:p>
                          <w:p w:rsidR="00C76592" w:rsidRDefault="00C76592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7659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sınıfta istekli 5 ya da 10 çocuk seçer. 3-4 metre uzağa bitiş çizgisi çizilir. Her çocuğa birer çuval verilir. Çocuklar çuvalların içine girerler. Çuvalların uçlarını elleriyle tutarlar. Öğretmenin başlama komutuyla çuval içinde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başlangıç çizgisinden </w:t>
                            </w:r>
                            <w:r w:rsidRPr="00C7659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yürümeye çalışırlar. Bitiş çizgisine varıp geri dönerler.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7659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ilk dönen birinci olur.</w:t>
                            </w:r>
                          </w:p>
                          <w:p w:rsidR="00C76592" w:rsidRDefault="00C76592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Dinlendirici oyuna geçilir. Verilen komuta göre gece-gündüz oyunu ıoynanır.</w:t>
                            </w:r>
                          </w:p>
                          <w:p w:rsidR="00C76592" w:rsidRDefault="00C76592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76592" w:rsidRDefault="00C76592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geçilir, ön hazırlıklar yapılır ve </w:t>
                            </w:r>
                            <w:r w:rsidR="001640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ROKET</w:t>
                            </w:r>
                            <w:r w:rsid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deneyine geçilir.</w:t>
                            </w:r>
                          </w:p>
                          <w:p w:rsidR="00C76592" w:rsidRDefault="00C76592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Malzemeler: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2-3 metre iplik, balon, mandal, bant.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Yapılışı: 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İpliği pipetin içinden geçirelim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Balonu şişirip hafifçe bükerek ağzını mandallayalım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İplik geçirilmiş pipeti balonun üzerine boylamasına bantlayalım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Mandal çıkarıldığında balon ne tarafa doğru hareket eder?</w:t>
                            </w:r>
                          </w:p>
                          <w:p w:rsidR="002C3115" w:rsidRP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İpliğin iki ucundan gergince tutup balonun ağzındaki mandalı çıkaralım ve balonun hareketini gözlemleyelim.</w:t>
                            </w:r>
                          </w:p>
                          <w:p w:rsidR="002C3115" w:rsidRDefault="002C3115" w:rsidP="002C3115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Sonuç: Balonun ağzı açılınca bu bölgede oluşan havanın basıncı daha fazla olduğu için balon arkaya doğru hareket eder.</w:t>
                            </w:r>
                          </w:p>
                          <w:p w:rsidR="002C3115" w:rsidRDefault="002C3115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C3115" w:rsidRDefault="002C3115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</w:t>
                            </w:r>
                            <w:r w:rsidRPr="002C31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Roketler sıcak gazın kapalı bir kaptan bir delik aracılığıyla hızlıca dışarı çıkması sonucu gazın çıkış deliğinin tersi istikametinde oluşan itme gücüyle hareket ederler..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’’</w:t>
                            </w:r>
                          </w:p>
                          <w:p w:rsidR="002C3115" w:rsidRPr="00C76592" w:rsidRDefault="002C3115" w:rsidP="00C76592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6.4pt;margin-top:4.15pt;width:430.75pt;height:38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    <v:textbox>
                  <w:txbxContent>
                    <w:p w:rsidR="00371A7D" w:rsidRDefault="00AF1049" w:rsidP="00371A7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76592" w:rsidRPr="00C76592" w:rsidRDefault="00C76592" w:rsidP="00C7659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>ÇUVAL YARIŞI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oynanır</w:t>
                      </w:r>
                    </w:p>
                    <w:p w:rsidR="00C76592" w:rsidRDefault="00C76592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sınıfta istekli 5 ya da 10 çocuk seçer. 3-4 metre uzağa bitiş çizgisi çizilir. Her çocuğa birer çuval verilir. Çocuklar çuvalların içine girerler. Çuvalların uçlarını elleriyle tutarlar. Öğretmenin başlama komutuyla çuval </w:t>
                      </w:r>
                      <w:proofErr w:type="gramStart"/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içinde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başlangıç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çizgisinden </w:t>
                      </w:r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>yürümeye çalışırlar. Bitiş çizgisine varıp geri dönerler.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>ilk</w:t>
                      </w:r>
                      <w:proofErr w:type="gramEnd"/>
                      <w:r w:rsidRPr="00C7659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dönen birinci olur.</w:t>
                      </w:r>
                    </w:p>
                    <w:p w:rsidR="00C76592" w:rsidRDefault="00C76592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Dinlendirici oyuna geçilir. Verilen komuta göre gece-gündüz oyunu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ıoynanır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C76592" w:rsidRDefault="00C76592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76592" w:rsidRDefault="00C76592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geçilir, ön hazırlıklar yapılır ve </w:t>
                      </w:r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</w:rPr>
                        <w:t>ROKET</w:t>
                      </w:r>
                      <w:r w:rsid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deneyine geçilir.</w:t>
                      </w:r>
                    </w:p>
                    <w:p w:rsidR="00C76592" w:rsidRDefault="00C76592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Malzemeler: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2-3 metre iplik, balon, mandal, bant.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Yapılışı: 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İpliği pipetin içinden geçirelim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Balonu şişirip hafifçe bükerek ağzını mandallayalım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İplik geçirilmiş pipeti balonun üzerine boylamasına bantlayalım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Mandal çıkarıldığında balon ne tarafa doğru hareket eder?</w:t>
                      </w:r>
                    </w:p>
                    <w:p w:rsidR="002C3115" w:rsidRP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İpliğin iki ucundan gergince tutup balonun ağzındaki mandalı çıkaralım ve balonun hareketini gözlemleyelim.</w:t>
                      </w:r>
                    </w:p>
                    <w:p w:rsidR="002C3115" w:rsidRDefault="002C3115" w:rsidP="002C3115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Sonuç: Balonun ağzı açılınca bu bölgede oluşan havanın basıncı daha fazla olduğu için balon arkaya doğru hareket eder.</w:t>
                      </w:r>
                    </w:p>
                    <w:p w:rsidR="002C3115" w:rsidRDefault="002C3115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C3115" w:rsidRDefault="002C3115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</w:t>
                      </w:r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Roketler sıcak gazın kapalı bir kaptan bir delik aracılığıyla hızlıca dışarı çıkması sonucu gazın çıkış deliğinin tersi istikametinde oluşan itme gücüyle hareket ederler</w:t>
                      </w:r>
                      <w:proofErr w:type="gramStart"/>
                      <w:r w:rsidRPr="002C3115">
                        <w:rPr>
                          <w:rFonts w:ascii="Comic Sans MS" w:hAnsi="Comic Sans MS"/>
                          <w:sz w:val="20"/>
                          <w:szCs w:val="20"/>
                        </w:rPr>
                        <w:t>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’’</w:t>
                      </w:r>
                    </w:p>
                    <w:p w:rsidR="002C3115" w:rsidRPr="00C76592" w:rsidRDefault="002C3115" w:rsidP="00C76592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617CD" w:rsidRDefault="0030759F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B0732E" w:rsidRDefault="006E1899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8D1E41" wp14:editId="25CE6793">
                <wp:simplePos x="0" y="0"/>
                <wp:positionH relativeFrom="column">
                  <wp:posOffset>4891405</wp:posOffset>
                </wp:positionH>
                <wp:positionV relativeFrom="paragraph">
                  <wp:posOffset>90805</wp:posOffset>
                </wp:positionV>
                <wp:extent cx="4114800" cy="11715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Pr="00B0732E" w:rsidRDefault="00AF1049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5.15pt;margin-top:7.15pt;width:324pt;height:9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    <v:textbox>
                  <w:txbxContent>
                    <w:p w:rsidR="00AF1049" w:rsidRPr="00B0732E" w:rsidRDefault="00AF1049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C46FBF" wp14:editId="77FFC09C">
                <wp:simplePos x="0" y="0"/>
                <wp:positionH relativeFrom="column">
                  <wp:posOffset>-13970</wp:posOffset>
                </wp:positionH>
                <wp:positionV relativeFrom="paragraph">
                  <wp:posOffset>90805</wp:posOffset>
                </wp:positionV>
                <wp:extent cx="4114800" cy="12477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B0732E" w:rsidP="00B073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0732E" w:rsidRPr="00B0732E" w:rsidRDefault="00164003" w:rsidP="00B073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6400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2-3 metre iplik, balon, mandal, bant.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çuval</w:t>
                            </w:r>
                          </w:p>
                          <w:p w:rsidR="00AF1049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F1049" w:rsidRPr="00890E89" w:rsidRDefault="00AF1049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 w:rsidR="0016400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Roket deney yarışma</w:t>
                            </w:r>
                          </w:p>
                          <w:p w:rsidR="00AF1049" w:rsidRPr="00436F22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AF1049" w:rsidRPr="00436F22" w:rsidRDefault="006E1899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 w:rsidR="0016400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Başlangıç - bitiş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1pt;margin-top:7.15pt;width:324pt;height:9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    <v:textbox>
                  <w:txbxContent>
                    <w:p w:rsidR="00AF1049" w:rsidRDefault="00B0732E" w:rsidP="00B073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0732E" w:rsidRPr="00B0732E" w:rsidRDefault="00164003" w:rsidP="00B073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gram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2-3 </w:t>
                      </w:r>
                      <w:proofErr w:type="spell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metre</w:t>
                      </w:r>
                      <w:proofErr w:type="spellEnd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iplik</w:t>
                      </w:r>
                      <w:proofErr w:type="spellEnd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balon</w:t>
                      </w:r>
                      <w:proofErr w:type="spellEnd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mandal</w:t>
                      </w:r>
                      <w:proofErr w:type="spellEnd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bant</w:t>
                      </w:r>
                      <w:proofErr w:type="spellEnd"/>
                      <w:r w:rsidRP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çuval</w:t>
                      </w:r>
                      <w:proofErr w:type="spellEnd"/>
                      <w:proofErr w:type="gramEnd"/>
                    </w:p>
                    <w:p w:rsidR="00AF1049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F1049" w:rsidRPr="00890E89" w:rsidRDefault="00AF1049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proofErr w:type="spellStart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Roket</w:t>
                      </w:r>
                      <w:proofErr w:type="spellEnd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deney</w:t>
                      </w:r>
                      <w:proofErr w:type="spellEnd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yarışma</w:t>
                      </w:r>
                      <w:proofErr w:type="spellEnd"/>
                    </w:p>
                    <w:p w:rsidR="00AF1049" w:rsidRPr="00436F22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AF1049" w:rsidRPr="00436F22" w:rsidRDefault="006E1899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proofErr w:type="spellStart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Başlangıç</w:t>
                      </w:r>
                      <w:proofErr w:type="spellEnd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- </w:t>
                      </w:r>
                      <w:proofErr w:type="spellStart"/>
                      <w:r w:rsidR="0016400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bitiş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C4FD0" w:rsidRDefault="000C4FD0" w:rsidP="00890E89"/>
    <w:p w:rsidR="000C4FD0" w:rsidRDefault="000C4FD0" w:rsidP="00890E89"/>
    <w:p w:rsidR="000C4FD0" w:rsidRDefault="000C4FD0" w:rsidP="00890E89"/>
    <w:p w:rsidR="00D617CD" w:rsidRDefault="00E66C2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142545" wp14:editId="18E69F23">
                <wp:simplePos x="0" y="0"/>
                <wp:positionH relativeFrom="column">
                  <wp:posOffset>-80645</wp:posOffset>
                </wp:positionH>
                <wp:positionV relativeFrom="paragraph">
                  <wp:posOffset>213995</wp:posOffset>
                </wp:positionV>
                <wp:extent cx="9029700" cy="6858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Pr="007706DB" w:rsidRDefault="00AF1049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6.35pt;margin-top:16.85pt;width:711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    <v:textbox>
                  <w:txbxContent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E971F8" w:rsidRDefault="00E971F8" w:rsidP="00890E89"/>
    <w:p w:rsidR="005E4D38" w:rsidRDefault="00890E89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5E4D38" w:rsidRDefault="005E4D38" w:rsidP="00E971F8">
      <w:pPr>
        <w:rPr>
          <w:rFonts w:ascii="Comic Sans MS" w:hAnsi="Comic Sans MS"/>
          <w:b/>
          <w:sz w:val="20"/>
          <w:szCs w:val="20"/>
        </w:rPr>
      </w:pPr>
    </w:p>
    <w:p w:rsidR="005E4D38" w:rsidRDefault="005E4D3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D46B5F" w:rsidRP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Çuval yarışını sevdiniz mi?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Yarışmada neye dikkat ettiniz?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Yarışmaya hangi çizgiden başladık (başlangıç)?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Yarışma hangi çizgide bitti?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deneyini sevdiniz mi?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Bilimle ilgili işler hoşunuza gidiyor mu?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Daha fazla deney yapmak ister misiniz?</w:t>
      </w:r>
    </w:p>
    <w:p w:rsidR="00164003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Roket nasıl hareket etti?</w:t>
      </w:r>
    </w:p>
    <w:p w:rsidR="00890E89" w:rsidRPr="009322A4" w:rsidRDefault="00164003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15.16</w:t>
      </w:r>
      <w:r w:rsidR="00C36564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C22" w:rsidRDefault="002D1C22" w:rsidP="00806A98">
      <w:pPr>
        <w:spacing w:after="0" w:line="240" w:lineRule="auto"/>
      </w:pPr>
      <w:r>
        <w:separator/>
      </w:r>
    </w:p>
  </w:endnote>
  <w:endnote w:type="continuationSeparator" w:id="0">
    <w:p w:rsidR="002D1C22" w:rsidRDefault="002D1C2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49" w:rsidRDefault="00AF1049">
    <w:pPr>
      <w:pStyle w:val="Altbilgi"/>
    </w:pPr>
  </w:p>
  <w:p w:rsidR="00AF1049" w:rsidRDefault="00AF1049">
    <w:pPr>
      <w:pStyle w:val="Altbilgi"/>
    </w:pPr>
  </w:p>
  <w:p w:rsidR="00AF1049" w:rsidRDefault="00AF10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C22" w:rsidRDefault="002D1C22" w:rsidP="00806A98">
      <w:pPr>
        <w:spacing w:after="0" w:line="240" w:lineRule="auto"/>
      </w:pPr>
      <w:r>
        <w:separator/>
      </w:r>
    </w:p>
  </w:footnote>
  <w:footnote w:type="continuationSeparator" w:id="0">
    <w:p w:rsidR="002D1C22" w:rsidRDefault="002D1C2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B4BB7"/>
    <w:rsid w:val="000C4FD0"/>
    <w:rsid w:val="000F3B1A"/>
    <w:rsid w:val="00113F35"/>
    <w:rsid w:val="00126263"/>
    <w:rsid w:val="00150544"/>
    <w:rsid w:val="0015787C"/>
    <w:rsid w:val="00164003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3115"/>
    <w:rsid w:val="002C40DB"/>
    <w:rsid w:val="002D1C22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50C21"/>
    <w:rsid w:val="0057788E"/>
    <w:rsid w:val="00577EBE"/>
    <w:rsid w:val="0059067C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64F63"/>
    <w:rsid w:val="007706DB"/>
    <w:rsid w:val="007D5707"/>
    <w:rsid w:val="00801C8B"/>
    <w:rsid w:val="00806A98"/>
    <w:rsid w:val="008432E8"/>
    <w:rsid w:val="0085733F"/>
    <w:rsid w:val="008637FB"/>
    <w:rsid w:val="00881408"/>
    <w:rsid w:val="00890E89"/>
    <w:rsid w:val="008978B2"/>
    <w:rsid w:val="008B7296"/>
    <w:rsid w:val="008B7CE0"/>
    <w:rsid w:val="008D6974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AF1049"/>
    <w:rsid w:val="00B0732E"/>
    <w:rsid w:val="00B131D1"/>
    <w:rsid w:val="00B43703"/>
    <w:rsid w:val="00B64698"/>
    <w:rsid w:val="00B67CE3"/>
    <w:rsid w:val="00BA482B"/>
    <w:rsid w:val="00BB3A48"/>
    <w:rsid w:val="00BC6104"/>
    <w:rsid w:val="00BE067A"/>
    <w:rsid w:val="00C0205C"/>
    <w:rsid w:val="00C110B3"/>
    <w:rsid w:val="00C36564"/>
    <w:rsid w:val="00C3789F"/>
    <w:rsid w:val="00C644FA"/>
    <w:rsid w:val="00C66B23"/>
    <w:rsid w:val="00C76592"/>
    <w:rsid w:val="00C826C2"/>
    <w:rsid w:val="00C903B4"/>
    <w:rsid w:val="00CA20A7"/>
    <w:rsid w:val="00CE6E6F"/>
    <w:rsid w:val="00D21128"/>
    <w:rsid w:val="00D46B5F"/>
    <w:rsid w:val="00D617CD"/>
    <w:rsid w:val="00D77DC0"/>
    <w:rsid w:val="00D94A26"/>
    <w:rsid w:val="00DB3A81"/>
    <w:rsid w:val="00E04C1B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2015-07-18T13:28:00Z</dcterms:created>
  <dcterms:modified xsi:type="dcterms:W3CDTF">2015-08-23T18:47:00Z</dcterms:modified>
</cp:coreProperties>
</file>